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E8D1F" w14:textId="77777777" w:rsidR="00B66A72" w:rsidRPr="00B66A72" w:rsidRDefault="00B66A72" w:rsidP="00B66A72">
      <w:pPr>
        <w:spacing w:before="100" w:beforeAutospacing="1" w:after="19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Naissances</w:t>
      </w:r>
    </w:p>
    <w:p w14:paraId="69C8A837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spellStart"/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Mencia</w:t>
      </w:r>
      <w:proofErr w:type="spellEnd"/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 RIERA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née le 07 février 2025, fille de Florent RIERA et de Manon MANCUSI</w:t>
      </w:r>
    </w:p>
    <w:p w14:paraId="51EA2A89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Sandro GONZALEZ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né le 05 août 2025, fils de Anthony GONZALEZ et de Cassandra SCHEMBRI,</w:t>
      </w:r>
    </w:p>
    <w:p w14:paraId="1F6E9A78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Thaïs HERNANDEZ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née le 09 août 2025, fille de Joachim HERNANDEZ et de Clarisse LINOSSIER,</w:t>
      </w:r>
    </w:p>
    <w:p w14:paraId="7128B91E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Tim FAVINI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né le 28 août 2025, fils de Benjamin FAVINI et de Marie-Paule MOTTE,</w:t>
      </w:r>
    </w:p>
    <w:p w14:paraId="4252B7B3" w14:textId="64F38AB6" w:rsidR="00B66A72" w:rsidRDefault="00AB6020" w:rsidP="00B66A72">
      <w:pPr>
        <w:spacing w:before="100" w:beforeAutospacing="1" w:after="195" w:line="240" w:lineRule="auto"/>
        <w:jc w:val="both"/>
        <w:outlineLvl w:val="3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F31346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Yoni MORET,</w:t>
      </w: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</w:t>
      </w:r>
      <w:r w:rsidRPr="00F31346">
        <w:rPr>
          <w:rFonts w:ascii="Arial" w:eastAsia="Times New Roman" w:hAnsi="Arial" w:cs="Arial"/>
          <w:kern w:val="0"/>
          <w:lang w:eastAsia="fr-FR"/>
          <w14:ligatures w14:val="none"/>
        </w:rPr>
        <w:t>né le 17 décembre 2025</w:t>
      </w:r>
      <w:r w:rsidR="00F31346" w:rsidRPr="00F31346">
        <w:rPr>
          <w:rFonts w:ascii="Arial" w:eastAsia="Times New Roman" w:hAnsi="Arial" w:cs="Arial"/>
          <w:kern w:val="0"/>
          <w:lang w:eastAsia="fr-FR"/>
          <w14:ligatures w14:val="none"/>
        </w:rPr>
        <w:t>, fils de Axel MORET et de Mandy VICINI</w:t>
      </w:r>
    </w:p>
    <w:p w14:paraId="381FF603" w14:textId="77777777" w:rsidR="00F31346" w:rsidRPr="00B66A72" w:rsidRDefault="00F31346" w:rsidP="00B66A72">
      <w:pPr>
        <w:spacing w:before="100" w:beforeAutospacing="1" w:after="19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</w:p>
    <w:p w14:paraId="7A5E14FB" w14:textId="77777777" w:rsidR="00B66A72" w:rsidRPr="00B66A72" w:rsidRDefault="00B66A72" w:rsidP="00B66A72">
      <w:pPr>
        <w:spacing w:before="100" w:beforeAutospacing="1" w:after="19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Baptêmes civils</w:t>
      </w:r>
    </w:p>
    <w:p w14:paraId="0657E1EA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DAVRIL </w:t>
      </w:r>
      <w:proofErr w:type="spellStart"/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Lyvia</w:t>
      </w:r>
      <w:proofErr w:type="spellEnd"/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 et </w:t>
      </w:r>
      <w:proofErr w:type="spellStart"/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Emylio</w:t>
      </w:r>
      <w:proofErr w:type="spellEnd"/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26 octobre 2025</w:t>
      </w:r>
    </w:p>
    <w:p w14:paraId="748283E1" w14:textId="77777777" w:rsidR="00B66A72" w:rsidRPr="00B66A72" w:rsidRDefault="00B66A72" w:rsidP="00B66A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</w:p>
    <w:p w14:paraId="4E0A3F94" w14:textId="77777777" w:rsidR="00B66A72" w:rsidRPr="00B66A72" w:rsidRDefault="00B66A72" w:rsidP="00B66A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Mariages</w:t>
      </w:r>
    </w:p>
    <w:p w14:paraId="7A35FFE2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Karim TABACHE et Hamida RZIGUIA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15 février 2025</w:t>
      </w:r>
    </w:p>
    <w:p w14:paraId="04A66941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Pascal GIROUD et Isabelle BOULANGER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28 mai 2025</w:t>
      </w:r>
    </w:p>
    <w:p w14:paraId="7F20A8AB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Gilles CARLAVAN et Christine AOUSTIN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26 juillet 2025</w:t>
      </w:r>
    </w:p>
    <w:p w14:paraId="22F3A1F5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Mathieu CASEY et Marie DUGUE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26 juillet 2025</w:t>
      </w:r>
    </w:p>
    <w:p w14:paraId="7798F4F7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spellStart"/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Yessin</w:t>
      </w:r>
      <w:proofErr w:type="spellEnd"/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 GUESMI et Michaëla LAFITTE, 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le 30 août 2025</w:t>
      </w:r>
    </w:p>
    <w:p w14:paraId="41FA9414" w14:textId="77777777" w:rsidR="00B66A72" w:rsidRPr="00B66A72" w:rsidRDefault="00B66A72" w:rsidP="00B66A72">
      <w:pPr>
        <w:spacing w:before="100" w:beforeAutospacing="1" w:after="19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</w:p>
    <w:p w14:paraId="450F8FEB" w14:textId="77777777" w:rsidR="00B66A72" w:rsidRPr="00B66A72" w:rsidRDefault="00B66A72" w:rsidP="00B66A72">
      <w:pPr>
        <w:spacing w:before="100" w:beforeAutospacing="1" w:after="19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Décès</w:t>
      </w:r>
    </w:p>
    <w:p w14:paraId="0110FD3F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BOCHARD Louis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09 janvier 2025 à Sisteron (04)</w:t>
      </w:r>
    </w:p>
    <w:p w14:paraId="03D00952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BRUN Martine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11 janvier 2025 à Gap (05)</w:t>
      </w:r>
    </w:p>
    <w:p w14:paraId="5F024171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COUDOULET Eugène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16 février 2025 à Saint-Etienne-de-Tinée (06)</w:t>
      </w:r>
    </w:p>
    <w:p w14:paraId="7495694B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GARY Daniel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17 février 2025 à Caen (14)</w:t>
      </w:r>
    </w:p>
    <w:p w14:paraId="22F549A6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BASIN Jacques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07 mars 2025 à Aix-en-Provence (13)</w:t>
      </w:r>
    </w:p>
    <w:p w14:paraId="37173242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LEGUAY Monique née GACOUGNOLLE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02 mars 2025 à Gap (05)</w:t>
      </w:r>
    </w:p>
    <w:p w14:paraId="0FEFD65C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lastRenderedPageBreak/>
        <w:t>JOURDAN Arthur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03 avril 2025 à Malijai (04)</w:t>
      </w:r>
    </w:p>
    <w:p w14:paraId="7EFF4CBA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LOUITON Robert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20 mai 2025 à Digne-les-Bains (04)</w:t>
      </w:r>
    </w:p>
    <w:p w14:paraId="232F7C73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CHATELET Josiane née ŒUF, 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le 10 juin 2025 à Gap (05)</w:t>
      </w:r>
    </w:p>
    <w:p w14:paraId="6FC60B6F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GARY Mireille née ROUX, 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le 28 juin 2025 à Caen (14)</w:t>
      </w:r>
    </w:p>
    <w:p w14:paraId="1BB1A25A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ARNAUD Patrick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16 août 2025 à Mison (04)</w:t>
      </w:r>
    </w:p>
    <w:p w14:paraId="08AE2872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BORELY Michel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21 août 2025 à Mison (04)</w:t>
      </w:r>
    </w:p>
    <w:p w14:paraId="1C525769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BRENOT Françoise née ARNAUD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21 septembre 2025 à Gap (05)</w:t>
      </w:r>
    </w:p>
    <w:p w14:paraId="1DF02140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GRAKIAN </w:t>
      </w:r>
      <w:proofErr w:type="spellStart"/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Filor</w:t>
      </w:r>
      <w:proofErr w:type="spellEnd"/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11 octobre 2025 à Mison (04)</w:t>
      </w:r>
    </w:p>
    <w:p w14:paraId="20386061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PARET Michelle née BROUCHON</w:t>
      </w:r>
      <w:r w:rsidRPr="00B66A72">
        <w:rPr>
          <w:rFonts w:ascii="Arial" w:eastAsia="Times New Roman" w:hAnsi="Arial" w:cs="Arial"/>
          <w:kern w:val="0"/>
          <w:lang w:eastAsia="fr-FR"/>
          <w14:ligatures w14:val="none"/>
        </w:rPr>
        <w:t>, le 26 octobre 2025 à Sisteron (04)</w:t>
      </w:r>
    </w:p>
    <w:p w14:paraId="2DD631B2" w14:textId="77777777" w:rsidR="00B66A72" w:rsidRPr="00B66A72" w:rsidRDefault="00B66A72" w:rsidP="00B66A7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66A7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GIRAUD Jean, le 06 novembre 2025 à Peipin (04)</w:t>
      </w:r>
    </w:p>
    <w:p w14:paraId="658A06AD" w14:textId="77777777" w:rsidR="00843099" w:rsidRDefault="00843099" w:rsidP="00843099"/>
    <w:sectPr w:rsidR="00843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A1"/>
    <w:rsid w:val="001E13A6"/>
    <w:rsid w:val="005D43A1"/>
    <w:rsid w:val="00843099"/>
    <w:rsid w:val="00913475"/>
    <w:rsid w:val="00927940"/>
    <w:rsid w:val="00AB6020"/>
    <w:rsid w:val="00B66A72"/>
    <w:rsid w:val="00BC7EA0"/>
    <w:rsid w:val="00EC7C6B"/>
    <w:rsid w:val="00F26192"/>
    <w:rsid w:val="00F3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E298"/>
  <w15:chartTrackingRefBased/>
  <w15:docId w15:val="{E6ECD865-209F-4873-B5E2-BE1A47A5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D4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D4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4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D4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4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D43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D43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D43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D43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4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D4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D4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D43A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D43A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D43A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D43A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D43A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D43A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D43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D4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D4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D4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D4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D43A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D43A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D43A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4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D43A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D43A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5D4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612100DC30449A3B91981B4B6D598" ma:contentTypeVersion="12" ma:contentTypeDescription="Crée un document." ma:contentTypeScope="" ma:versionID="466268cbb6313014a8830c648c2b9f3e">
  <xsd:schema xmlns:xsd="http://www.w3.org/2001/XMLSchema" xmlns:xs="http://www.w3.org/2001/XMLSchema" xmlns:p="http://schemas.microsoft.com/office/2006/metadata/properties" xmlns:ns2="ca1a4e9b-7883-4391-a6c4-131699bd2f48" xmlns:ns3="7fae5db7-ee1f-4e36-89a9-bb0c51ef5f72" targetNamespace="http://schemas.microsoft.com/office/2006/metadata/properties" ma:root="true" ma:fieldsID="a8df655feb0a9170c2158f1f63d4bc46" ns2:_="" ns3:_="">
    <xsd:import namespace="ca1a4e9b-7883-4391-a6c4-131699bd2f48"/>
    <xsd:import namespace="7fae5db7-ee1f-4e36-89a9-bb0c51ef5f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a4e9b-7883-4391-a6c4-131699bd2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012e1139-4340-4ec5-8150-0d6eea0cbf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e5db7-ee1f-4e36-89a9-bb0c51ef5f7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495c69-b0f9-40e4-bd09-cd5ef9ecac9a}" ma:internalName="TaxCatchAll" ma:showField="CatchAllData" ma:web="7fae5db7-ee1f-4e36-89a9-bb0c51ef5f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a4e9b-7883-4391-a6c4-131699bd2f48">
      <Terms xmlns="http://schemas.microsoft.com/office/infopath/2007/PartnerControls"/>
    </lcf76f155ced4ddcb4097134ff3c332f>
    <TaxCatchAll xmlns="7fae5db7-ee1f-4e36-89a9-bb0c51ef5f7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F43324-5B49-4D2B-98C1-95A17EE41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a4e9b-7883-4391-a6c4-131699bd2f48"/>
    <ds:schemaRef ds:uri="7fae5db7-ee1f-4e36-89a9-bb0c51ef5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62376-3EC2-4287-807C-5A2ECBBBA31A}">
  <ds:schemaRefs>
    <ds:schemaRef ds:uri="http://schemas.microsoft.com/office/2006/metadata/properties"/>
    <ds:schemaRef ds:uri="http://schemas.microsoft.com/office/infopath/2007/PartnerControls"/>
    <ds:schemaRef ds:uri="ca1a4e9b-7883-4391-a6c4-131699bd2f48"/>
    <ds:schemaRef ds:uri="7fae5db7-ee1f-4e36-89a9-bb0c51ef5f72"/>
  </ds:schemaRefs>
</ds:datastoreItem>
</file>

<file path=customXml/itemProps3.xml><?xml version="1.0" encoding="utf-8"?>
<ds:datastoreItem xmlns:ds="http://schemas.openxmlformats.org/officeDocument/2006/customXml" ds:itemID="{91F3DA53-5F36-41C7-9DF2-D2526DC21C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Entreprise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Adjoints - Mairie de Mison</dc:creator>
  <cp:keywords/>
  <dc:description/>
  <cp:lastModifiedBy>Adjoints - Mairie de Mison</cp:lastModifiedBy>
  <cp:revision>3</cp:revision>
  <dcterms:created xsi:type="dcterms:W3CDTF">2026-08-06T12:17:00Z</dcterms:created>
  <dcterms:modified xsi:type="dcterms:W3CDTF">2026-08-06T15:04:00Z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0x0101009F4612100DC30449A3B91981B4B6D598</vt:lpwstr>
  </property>
</Properties>
</file>